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A9" w:rsidRPr="00846C57" w:rsidRDefault="00911175" w:rsidP="00846C57">
      <w:pPr>
        <w:jc w:val="center"/>
        <w:rPr>
          <w:rFonts w:ascii="Sylfaen" w:hAnsi="Sylfaen"/>
          <w:b/>
          <w:sz w:val="26"/>
          <w:szCs w:val="26"/>
          <w:lang w:val="ka-GE"/>
        </w:rPr>
      </w:pPr>
      <w:r w:rsidRPr="00846C57">
        <w:rPr>
          <w:rFonts w:ascii="Sylfaen" w:hAnsi="Sylfaen"/>
          <w:b/>
          <w:sz w:val="26"/>
          <w:szCs w:val="26"/>
          <w:lang w:val="ka-GE"/>
        </w:rPr>
        <w:t>მცხეთის რაიონული სასამართლოს აპარატის სტრუქტურა და საშტატო ნუსხა</w:t>
      </w:r>
    </w:p>
    <w:p w:rsidR="00911175" w:rsidRDefault="00911175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8526"/>
        <w:gridCol w:w="1379"/>
      </w:tblGrid>
      <w:tr w:rsidR="00911175" w:rsidTr="00911175">
        <w:tc>
          <w:tcPr>
            <w:tcW w:w="8526" w:type="dxa"/>
          </w:tcPr>
          <w:p w:rsidR="00911175" w:rsidRPr="00911175" w:rsidRDefault="00911175" w:rsidP="00911175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  <w:r w:rsidRPr="00911175">
              <w:rPr>
                <w:rFonts w:ascii="Sylfaen" w:hAnsi="Sylfaen"/>
                <w:b/>
                <w:i/>
                <w:lang w:val="ka-GE"/>
              </w:rPr>
              <w:t>სტრუქტურული ქვედანაყოფების, აპარატის მოხელეთა და დამხმარე</w:t>
            </w:r>
          </w:p>
          <w:p w:rsidR="00911175" w:rsidRDefault="00911175" w:rsidP="00911175">
            <w:pPr>
              <w:jc w:val="center"/>
              <w:rPr>
                <w:rFonts w:ascii="Sylfaen" w:hAnsi="Sylfaen"/>
                <w:lang w:val="ka-GE"/>
              </w:rPr>
            </w:pPr>
            <w:r w:rsidRPr="00911175">
              <w:rPr>
                <w:rFonts w:ascii="Sylfaen" w:hAnsi="Sylfaen"/>
                <w:b/>
                <w:i/>
                <w:lang w:val="ka-GE"/>
              </w:rPr>
              <w:t>მოსამსახურეთა საშტატო ერთეულების (თანამდებობების) დასახელება</w:t>
            </w:r>
          </w:p>
        </w:tc>
        <w:tc>
          <w:tcPr>
            <w:tcW w:w="1379" w:type="dxa"/>
          </w:tcPr>
          <w:p w:rsidR="00911175" w:rsidRPr="00911175" w:rsidRDefault="00911175" w:rsidP="00911175">
            <w:pPr>
              <w:rPr>
                <w:rFonts w:ascii="Sylfaen" w:hAnsi="Sylfaen"/>
                <w:lang w:val="ka-GE"/>
              </w:rPr>
            </w:pPr>
            <w:r w:rsidRPr="00911175">
              <w:rPr>
                <w:rFonts w:ascii="Sylfaen" w:hAnsi="Sylfaen"/>
                <w:lang w:val="ka-GE"/>
              </w:rPr>
              <w:t xml:space="preserve">საშტატო </w:t>
            </w:r>
          </w:p>
          <w:p w:rsidR="00911175" w:rsidRPr="00911175" w:rsidRDefault="00911175" w:rsidP="00911175">
            <w:pPr>
              <w:rPr>
                <w:rFonts w:ascii="Sylfaen" w:hAnsi="Sylfaen"/>
                <w:lang w:val="ka-GE"/>
              </w:rPr>
            </w:pPr>
            <w:r w:rsidRPr="00911175">
              <w:rPr>
                <w:rFonts w:ascii="Sylfaen" w:hAnsi="Sylfaen"/>
                <w:lang w:val="ka-GE"/>
              </w:rPr>
              <w:t xml:space="preserve">ერთეულის </w:t>
            </w:r>
          </w:p>
          <w:p w:rsidR="00911175" w:rsidRDefault="00911175" w:rsidP="00911175">
            <w:pPr>
              <w:rPr>
                <w:rFonts w:ascii="Sylfaen" w:hAnsi="Sylfaen"/>
                <w:lang w:val="ka-GE"/>
              </w:rPr>
            </w:pPr>
            <w:r w:rsidRPr="00911175">
              <w:rPr>
                <w:rFonts w:ascii="Sylfaen" w:hAnsi="Sylfaen"/>
                <w:lang w:val="ka-GE"/>
              </w:rPr>
              <w:t>რაოდენობა</w:t>
            </w:r>
          </w:p>
        </w:tc>
      </w:tr>
      <w:tr w:rsidR="00911175" w:rsidTr="00911175">
        <w:tc>
          <w:tcPr>
            <w:tcW w:w="8526" w:type="dxa"/>
          </w:tcPr>
          <w:p w:rsidR="00911175" w:rsidRPr="00911175" w:rsidRDefault="00911175" w:rsidP="00911175">
            <w:pPr>
              <w:rPr>
                <w:rFonts w:ascii="Sylfaen" w:hAnsi="Sylfaen"/>
                <w:lang w:val="ka-GE"/>
              </w:rPr>
            </w:pPr>
            <w:r w:rsidRPr="00911175">
              <w:rPr>
                <w:rFonts w:ascii="Sylfaen" w:hAnsi="Sylfaen"/>
                <w:lang w:val="ka-GE"/>
              </w:rPr>
              <w:t>1. სასამართლოს მენეჯერი - საკადრო და საორგანიზაციო საკითხთა</w:t>
            </w:r>
          </w:p>
          <w:p w:rsidR="00911175" w:rsidRDefault="00911175" w:rsidP="00911175">
            <w:pPr>
              <w:rPr>
                <w:rFonts w:ascii="Sylfaen" w:hAnsi="Sylfaen"/>
                <w:lang w:val="ka-GE"/>
              </w:rPr>
            </w:pPr>
            <w:r w:rsidRPr="00911175"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  <w:tc>
          <w:tcPr>
            <w:tcW w:w="1379" w:type="dxa"/>
          </w:tcPr>
          <w:p w:rsidR="00911175" w:rsidRDefault="0091117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911175" w:rsidTr="00911175">
        <w:tc>
          <w:tcPr>
            <w:tcW w:w="9905" w:type="dxa"/>
            <w:gridSpan w:val="2"/>
          </w:tcPr>
          <w:p w:rsidR="00911175" w:rsidRPr="00911175" w:rsidRDefault="00911175" w:rsidP="0091117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11175">
              <w:rPr>
                <w:rFonts w:ascii="Sylfaen" w:hAnsi="Sylfaen"/>
                <w:b/>
                <w:lang w:val="ka-GE"/>
              </w:rPr>
              <w:t>საკადრო და საორგანიზაციო საკითხთა განყოფილება</w:t>
            </w:r>
          </w:p>
        </w:tc>
      </w:tr>
      <w:tr w:rsidR="00911175" w:rsidTr="00911175">
        <w:tc>
          <w:tcPr>
            <w:tcW w:w="8526" w:type="dxa"/>
          </w:tcPr>
          <w:p w:rsidR="00911175" w:rsidRPr="00911175" w:rsidRDefault="00911175" w:rsidP="00911175">
            <w:pPr>
              <w:rPr>
                <w:rFonts w:ascii="Sylfaen" w:hAnsi="Sylfaen"/>
                <w:lang w:val="ka-GE"/>
              </w:rPr>
            </w:pPr>
            <w:r w:rsidRPr="00911175">
              <w:rPr>
                <w:rFonts w:ascii="Sylfaen" w:hAnsi="Sylfaen"/>
                <w:lang w:val="ka-GE"/>
              </w:rPr>
              <w:t>1. სხდომის მდივანი</w:t>
            </w:r>
          </w:p>
          <w:p w:rsidR="00911175" w:rsidRPr="00911175" w:rsidRDefault="00911175" w:rsidP="00911175">
            <w:pPr>
              <w:rPr>
                <w:rFonts w:ascii="Sylfaen" w:hAnsi="Sylfaen"/>
                <w:lang w:val="ka-GE"/>
              </w:rPr>
            </w:pPr>
            <w:r w:rsidRPr="00911175">
              <w:rPr>
                <w:rFonts w:ascii="Sylfaen" w:hAnsi="Sylfaen"/>
                <w:lang w:val="ka-GE"/>
              </w:rPr>
              <w:t xml:space="preserve">2. სპეციალისტი (სამეურნეო საკითხებში) </w:t>
            </w:r>
          </w:p>
          <w:p w:rsidR="00911175" w:rsidRPr="00911175" w:rsidRDefault="00911175" w:rsidP="00911175">
            <w:pPr>
              <w:rPr>
                <w:rFonts w:ascii="Sylfaen" w:hAnsi="Sylfaen"/>
                <w:lang w:val="ka-GE"/>
              </w:rPr>
            </w:pPr>
            <w:r w:rsidRPr="00911175">
              <w:rPr>
                <w:rFonts w:ascii="Sylfaen" w:hAnsi="Sylfaen"/>
                <w:lang w:val="ka-GE"/>
              </w:rPr>
              <w:t>3. ქსელის ადმინისტრატორი</w:t>
            </w:r>
          </w:p>
          <w:p w:rsidR="00911175" w:rsidRPr="00911175" w:rsidRDefault="00911175" w:rsidP="00911175">
            <w:pPr>
              <w:rPr>
                <w:rFonts w:ascii="Sylfaen" w:hAnsi="Sylfaen"/>
                <w:lang w:val="ka-GE"/>
              </w:rPr>
            </w:pPr>
            <w:r w:rsidRPr="00911175">
              <w:rPr>
                <w:rFonts w:ascii="Sylfaen" w:hAnsi="Sylfaen"/>
                <w:lang w:val="ka-GE"/>
              </w:rPr>
              <w:t>4. დამხმარე მოსამსახურე (მძღოლი)</w:t>
            </w:r>
          </w:p>
          <w:p w:rsidR="00911175" w:rsidRDefault="00911175" w:rsidP="00911175">
            <w:pPr>
              <w:rPr>
                <w:rFonts w:ascii="Sylfaen" w:hAnsi="Sylfaen"/>
                <w:lang w:val="ka-GE"/>
              </w:rPr>
            </w:pPr>
            <w:r w:rsidRPr="00911175">
              <w:rPr>
                <w:rFonts w:ascii="Sylfaen" w:hAnsi="Sylfaen"/>
                <w:lang w:val="ka-GE"/>
              </w:rPr>
              <w:t>5. დამხმარე მოსამსახურე (დამლაგებელი)</w:t>
            </w:r>
          </w:p>
        </w:tc>
        <w:tc>
          <w:tcPr>
            <w:tcW w:w="1379" w:type="dxa"/>
          </w:tcPr>
          <w:p w:rsidR="00911175" w:rsidRPr="00AB37B0" w:rsidRDefault="00AB37B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</w:rPr>
              <w:br/>
            </w:r>
            <w:r>
              <w:rPr>
                <w:rFonts w:ascii="Sylfaen" w:hAnsi="Sylfaen"/>
              </w:rPr>
              <w:br/>
              <w:t>1</w:t>
            </w:r>
            <w:r>
              <w:rPr>
                <w:rFonts w:ascii="Sylfaen" w:hAnsi="Sylfaen"/>
              </w:rPr>
              <w:br/>
            </w:r>
            <w:r>
              <w:rPr>
                <w:rFonts w:ascii="Sylfaen" w:hAnsi="Sylfaen"/>
              </w:rPr>
              <w:br/>
              <w:t>2</w:t>
            </w:r>
          </w:p>
        </w:tc>
      </w:tr>
      <w:tr w:rsidR="00911175" w:rsidTr="00911175">
        <w:tc>
          <w:tcPr>
            <w:tcW w:w="9905" w:type="dxa"/>
            <w:gridSpan w:val="2"/>
          </w:tcPr>
          <w:p w:rsidR="00911175" w:rsidRPr="00911175" w:rsidRDefault="00911175" w:rsidP="0091117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11175">
              <w:rPr>
                <w:rFonts w:ascii="Sylfaen" w:hAnsi="Sylfaen"/>
                <w:b/>
                <w:lang w:val="ka-GE"/>
              </w:rPr>
              <w:t>კანცელარია და მოქალაქეთა მისაღები (განყოფილება)</w:t>
            </w:r>
          </w:p>
        </w:tc>
      </w:tr>
      <w:tr w:rsidR="00911175" w:rsidTr="00911175">
        <w:tc>
          <w:tcPr>
            <w:tcW w:w="8526" w:type="dxa"/>
          </w:tcPr>
          <w:p w:rsidR="00911175" w:rsidRPr="00911175" w:rsidRDefault="00911175" w:rsidP="00911175">
            <w:pPr>
              <w:rPr>
                <w:rFonts w:ascii="Sylfaen" w:hAnsi="Sylfaen"/>
                <w:lang w:val="ka-GE"/>
              </w:rPr>
            </w:pPr>
            <w:r w:rsidRPr="00911175">
              <w:rPr>
                <w:rFonts w:ascii="Sylfaen" w:hAnsi="Sylfaen"/>
                <w:lang w:val="ka-GE"/>
              </w:rPr>
              <w:t>1. განყოფილების უფროსი</w:t>
            </w:r>
          </w:p>
          <w:p w:rsidR="00911175" w:rsidRPr="00911175" w:rsidRDefault="00911175" w:rsidP="00911175">
            <w:pPr>
              <w:rPr>
                <w:rFonts w:ascii="Sylfaen" w:hAnsi="Sylfaen"/>
                <w:lang w:val="ka-GE"/>
              </w:rPr>
            </w:pPr>
            <w:r w:rsidRPr="00911175">
              <w:rPr>
                <w:rFonts w:ascii="Sylfaen" w:hAnsi="Sylfaen"/>
                <w:lang w:val="ka-GE"/>
              </w:rPr>
              <w:t>2. წამყვანი სპეციალისტი</w:t>
            </w:r>
          </w:p>
          <w:p w:rsidR="00911175" w:rsidRPr="00911175" w:rsidRDefault="00911175" w:rsidP="00911175">
            <w:pPr>
              <w:rPr>
                <w:rFonts w:ascii="Sylfaen" w:hAnsi="Sylfaen"/>
                <w:lang w:val="ka-GE"/>
              </w:rPr>
            </w:pPr>
            <w:r w:rsidRPr="00911175">
              <w:rPr>
                <w:rFonts w:ascii="Sylfaen" w:hAnsi="Sylfaen"/>
                <w:lang w:val="ka-GE"/>
              </w:rPr>
              <w:t>3. სპეციალისტი</w:t>
            </w:r>
          </w:p>
          <w:p w:rsidR="00911175" w:rsidRPr="00911175" w:rsidRDefault="00911175" w:rsidP="00911175">
            <w:pPr>
              <w:rPr>
                <w:rFonts w:ascii="Sylfaen" w:hAnsi="Sylfaen"/>
                <w:lang w:val="ka-GE"/>
              </w:rPr>
            </w:pPr>
            <w:r w:rsidRPr="00911175">
              <w:rPr>
                <w:rFonts w:ascii="Sylfaen" w:hAnsi="Sylfaen"/>
                <w:lang w:val="ka-GE"/>
              </w:rPr>
              <w:t>4. კურიერი</w:t>
            </w:r>
          </w:p>
          <w:p w:rsidR="00911175" w:rsidRDefault="00911175" w:rsidP="0091117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79" w:type="dxa"/>
          </w:tcPr>
          <w:p w:rsidR="00911175" w:rsidRPr="00AB37B0" w:rsidRDefault="00AB37B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br/>
              <w:t>1</w:t>
            </w:r>
            <w:r>
              <w:rPr>
                <w:rFonts w:ascii="Sylfaen" w:hAnsi="Sylfaen"/>
              </w:rPr>
              <w:br/>
              <w:t>1</w:t>
            </w:r>
            <w:r>
              <w:rPr>
                <w:rFonts w:ascii="Sylfaen" w:hAnsi="Sylfaen"/>
              </w:rPr>
              <w:br/>
              <w:t>1</w:t>
            </w:r>
          </w:p>
        </w:tc>
      </w:tr>
      <w:tr w:rsidR="00911175" w:rsidTr="00911175">
        <w:tc>
          <w:tcPr>
            <w:tcW w:w="9905" w:type="dxa"/>
            <w:gridSpan w:val="2"/>
          </w:tcPr>
          <w:p w:rsidR="00911175" w:rsidRPr="00911175" w:rsidRDefault="00911175" w:rsidP="0091117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11175">
              <w:rPr>
                <w:rFonts w:ascii="Sylfaen" w:hAnsi="Sylfaen"/>
                <w:b/>
                <w:lang w:val="ka-GE"/>
              </w:rPr>
              <w:t>მაგისტრატი მოსამართლის აპარატი</w:t>
            </w:r>
          </w:p>
        </w:tc>
      </w:tr>
      <w:tr w:rsidR="00911175" w:rsidTr="00911175">
        <w:tc>
          <w:tcPr>
            <w:tcW w:w="8526" w:type="dxa"/>
          </w:tcPr>
          <w:p w:rsidR="00911175" w:rsidRPr="00911175" w:rsidRDefault="00911175" w:rsidP="00911175">
            <w:pPr>
              <w:rPr>
                <w:rFonts w:ascii="Sylfaen" w:hAnsi="Sylfaen"/>
                <w:lang w:val="ka-GE"/>
              </w:rPr>
            </w:pPr>
            <w:r w:rsidRPr="00911175">
              <w:rPr>
                <w:rFonts w:ascii="Sylfaen" w:hAnsi="Sylfaen"/>
                <w:lang w:val="ka-GE"/>
              </w:rPr>
              <w:t>1. სხდომის მდივანი</w:t>
            </w:r>
          </w:p>
          <w:p w:rsidR="00911175" w:rsidRPr="00911175" w:rsidRDefault="00911175" w:rsidP="00911175">
            <w:pPr>
              <w:rPr>
                <w:rFonts w:ascii="Sylfaen" w:hAnsi="Sylfaen"/>
                <w:lang w:val="ka-GE"/>
              </w:rPr>
            </w:pPr>
            <w:r w:rsidRPr="00911175">
              <w:rPr>
                <w:rFonts w:ascii="Sylfaen" w:hAnsi="Sylfaen"/>
                <w:lang w:val="ka-GE"/>
              </w:rPr>
              <w:t>2. მანდატური</w:t>
            </w:r>
          </w:p>
          <w:p w:rsidR="00911175" w:rsidRDefault="00911175" w:rsidP="00911175">
            <w:pPr>
              <w:rPr>
                <w:rFonts w:ascii="Sylfaen" w:hAnsi="Sylfaen"/>
                <w:lang w:val="ka-GE"/>
              </w:rPr>
            </w:pPr>
            <w:r w:rsidRPr="00911175">
              <w:rPr>
                <w:rFonts w:ascii="Sylfaen" w:hAnsi="Sylfaen"/>
                <w:lang w:val="ka-GE"/>
              </w:rPr>
              <w:t>3. დამხმარე მოსამსახურე (დამლაგებელი)</w:t>
            </w:r>
          </w:p>
        </w:tc>
        <w:tc>
          <w:tcPr>
            <w:tcW w:w="1379" w:type="dxa"/>
          </w:tcPr>
          <w:p w:rsidR="00911175" w:rsidRPr="00AB37B0" w:rsidRDefault="00AB37B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</w:rPr>
              <w:br/>
              <w:t>3</w:t>
            </w:r>
            <w:r>
              <w:rPr>
                <w:rFonts w:ascii="Sylfaen" w:hAnsi="Sylfaen"/>
              </w:rPr>
              <w:br/>
              <w:t>3</w:t>
            </w:r>
          </w:p>
        </w:tc>
      </w:tr>
      <w:tr w:rsidR="00911175" w:rsidTr="00911175">
        <w:tc>
          <w:tcPr>
            <w:tcW w:w="9905" w:type="dxa"/>
            <w:gridSpan w:val="2"/>
          </w:tcPr>
          <w:p w:rsidR="00911175" w:rsidRPr="00911175" w:rsidRDefault="00911175" w:rsidP="0091117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11175">
              <w:rPr>
                <w:rFonts w:ascii="Sylfaen" w:hAnsi="Sylfaen"/>
                <w:b/>
                <w:lang w:val="ka-GE"/>
              </w:rPr>
              <w:t>მანდატურის სამსახური</w:t>
            </w:r>
          </w:p>
        </w:tc>
      </w:tr>
      <w:tr w:rsidR="00911175" w:rsidTr="00911175">
        <w:tc>
          <w:tcPr>
            <w:tcW w:w="8526" w:type="dxa"/>
          </w:tcPr>
          <w:p w:rsidR="00911175" w:rsidRPr="00911175" w:rsidRDefault="00911175" w:rsidP="00911175">
            <w:pPr>
              <w:rPr>
                <w:rFonts w:ascii="Sylfaen" w:hAnsi="Sylfaen"/>
                <w:lang w:val="ka-GE"/>
              </w:rPr>
            </w:pPr>
            <w:r w:rsidRPr="00911175">
              <w:rPr>
                <w:rFonts w:ascii="Sylfaen" w:hAnsi="Sylfaen"/>
                <w:lang w:val="ka-GE"/>
              </w:rPr>
              <w:t>1. სამსახურის უფროსი</w:t>
            </w:r>
          </w:p>
          <w:p w:rsidR="00911175" w:rsidRDefault="00911175" w:rsidP="00911175">
            <w:pPr>
              <w:rPr>
                <w:rFonts w:ascii="Sylfaen" w:hAnsi="Sylfaen"/>
                <w:lang w:val="ka-GE"/>
              </w:rPr>
            </w:pPr>
            <w:r w:rsidRPr="00911175">
              <w:rPr>
                <w:rFonts w:ascii="Sylfaen" w:hAnsi="Sylfaen"/>
                <w:lang w:val="ka-GE"/>
              </w:rPr>
              <w:t>2. მანდატური</w:t>
            </w:r>
          </w:p>
        </w:tc>
        <w:tc>
          <w:tcPr>
            <w:tcW w:w="1379" w:type="dxa"/>
          </w:tcPr>
          <w:p w:rsidR="00911175" w:rsidRPr="00AB37B0" w:rsidRDefault="00AB37B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br/>
              <w:t>5</w:t>
            </w:r>
          </w:p>
        </w:tc>
      </w:tr>
    </w:tbl>
    <w:p w:rsidR="00911175" w:rsidRDefault="00911175">
      <w:pPr>
        <w:rPr>
          <w:rFonts w:ascii="Sylfaen" w:hAnsi="Sylfaen"/>
          <w:lang w:val="ka-GE"/>
        </w:rPr>
      </w:pPr>
    </w:p>
    <w:p w:rsidR="00911175" w:rsidRDefault="00911175">
      <w:pPr>
        <w:rPr>
          <w:rFonts w:ascii="Sylfaen" w:hAnsi="Sylfaen"/>
          <w:lang w:val="ka-GE"/>
        </w:rPr>
      </w:pPr>
    </w:p>
    <w:p w:rsidR="00911175" w:rsidRPr="00B66DA6" w:rsidRDefault="00911175" w:rsidP="00B66DA6">
      <w:pPr>
        <w:pStyle w:val="IntenseQuote"/>
        <w:rPr>
          <w:color w:val="FF0000"/>
          <w:sz w:val="20"/>
          <w:szCs w:val="20"/>
        </w:rPr>
      </w:pP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ამონარიდი</w:t>
      </w:r>
      <w:r w:rsidRPr="00B66DA6">
        <w:rPr>
          <w:color w:val="FF0000"/>
          <w:sz w:val="20"/>
          <w:szCs w:val="20"/>
          <w:lang w:val="ka-GE"/>
        </w:rPr>
        <w:t xml:space="preserve"> </w:t>
      </w: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საქართველოს</w:t>
      </w:r>
      <w:r w:rsidRPr="00B66DA6">
        <w:rPr>
          <w:color w:val="FF0000"/>
          <w:sz w:val="20"/>
          <w:szCs w:val="20"/>
          <w:lang w:val="ka-GE"/>
        </w:rPr>
        <w:t xml:space="preserve"> </w:t>
      </w: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იუსტიციის</w:t>
      </w:r>
      <w:r w:rsidRPr="00B66DA6">
        <w:rPr>
          <w:color w:val="FF0000"/>
          <w:sz w:val="20"/>
          <w:szCs w:val="20"/>
          <w:lang w:val="ka-GE"/>
        </w:rPr>
        <w:t xml:space="preserve"> </w:t>
      </w: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უმაღლესი</w:t>
      </w:r>
      <w:r w:rsidRPr="00B66DA6">
        <w:rPr>
          <w:color w:val="FF0000"/>
          <w:sz w:val="20"/>
          <w:szCs w:val="20"/>
          <w:lang w:val="ka-GE"/>
        </w:rPr>
        <w:t xml:space="preserve"> </w:t>
      </w: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საბჭოს</w:t>
      </w:r>
      <w:r w:rsidRPr="00B66DA6">
        <w:rPr>
          <w:color w:val="FF0000"/>
          <w:sz w:val="20"/>
          <w:szCs w:val="20"/>
          <w:lang w:val="ka-GE"/>
        </w:rPr>
        <w:t xml:space="preserve"> 2010  </w:t>
      </w: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წლის</w:t>
      </w:r>
      <w:r w:rsidRPr="00B66DA6">
        <w:rPr>
          <w:color w:val="FF0000"/>
          <w:sz w:val="20"/>
          <w:szCs w:val="20"/>
          <w:lang w:val="ka-GE"/>
        </w:rPr>
        <w:t xml:space="preserve"> 29  </w:t>
      </w: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ნოემბრის</w:t>
      </w:r>
      <w:r w:rsidRPr="00B66DA6">
        <w:rPr>
          <w:color w:val="FF0000"/>
          <w:sz w:val="20"/>
          <w:szCs w:val="20"/>
          <w:lang w:val="ka-GE"/>
        </w:rPr>
        <w:t xml:space="preserve"> №1/232 </w:t>
      </w:r>
    </w:p>
    <w:p w:rsidR="00911175" w:rsidRPr="00B66DA6" w:rsidRDefault="00911175" w:rsidP="00B66DA6">
      <w:pPr>
        <w:pStyle w:val="IntenseQuote"/>
        <w:rPr>
          <w:color w:val="FF0000"/>
          <w:sz w:val="20"/>
          <w:szCs w:val="20"/>
          <w:lang w:val="ka-GE"/>
        </w:rPr>
      </w:pP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გადაწყვეტილებიდან</w:t>
      </w:r>
      <w:r w:rsidRPr="00B66DA6">
        <w:rPr>
          <w:color w:val="FF0000"/>
          <w:sz w:val="20"/>
          <w:szCs w:val="20"/>
          <w:lang w:val="ka-GE"/>
        </w:rPr>
        <w:t xml:space="preserve"> </w:t>
      </w: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თბილისისა</w:t>
      </w:r>
      <w:r w:rsidRPr="00B66DA6">
        <w:rPr>
          <w:color w:val="FF0000"/>
          <w:sz w:val="20"/>
          <w:szCs w:val="20"/>
          <w:lang w:val="ka-GE"/>
        </w:rPr>
        <w:t xml:space="preserve"> </w:t>
      </w: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და</w:t>
      </w:r>
      <w:r w:rsidRPr="00B66DA6">
        <w:rPr>
          <w:color w:val="FF0000"/>
          <w:sz w:val="20"/>
          <w:szCs w:val="20"/>
          <w:lang w:val="ka-GE"/>
        </w:rPr>
        <w:t xml:space="preserve"> </w:t>
      </w: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ქუთაისის</w:t>
      </w:r>
      <w:r w:rsidRPr="00B66DA6">
        <w:rPr>
          <w:color w:val="FF0000"/>
          <w:sz w:val="20"/>
          <w:szCs w:val="20"/>
          <w:lang w:val="ka-GE"/>
        </w:rPr>
        <w:t xml:space="preserve"> </w:t>
      </w: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სააპელაციო</w:t>
      </w:r>
      <w:r w:rsidRPr="00B66DA6">
        <w:rPr>
          <w:color w:val="FF0000"/>
          <w:sz w:val="20"/>
          <w:szCs w:val="20"/>
          <w:lang w:val="ka-GE"/>
        </w:rPr>
        <w:t xml:space="preserve"> </w:t>
      </w: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სასამართლოების</w:t>
      </w:r>
      <w:r w:rsidRPr="00B66DA6">
        <w:rPr>
          <w:color w:val="FF0000"/>
          <w:sz w:val="20"/>
          <w:szCs w:val="20"/>
          <w:lang w:val="ka-GE"/>
        </w:rPr>
        <w:t xml:space="preserve">, </w:t>
      </w: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რაიონული</w:t>
      </w:r>
      <w:r w:rsidRPr="00B66DA6">
        <w:rPr>
          <w:color w:val="FF0000"/>
          <w:sz w:val="20"/>
          <w:szCs w:val="20"/>
          <w:lang w:val="ka-GE"/>
        </w:rPr>
        <w:t xml:space="preserve"> (</w:t>
      </w: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საქალაქო</w:t>
      </w:r>
      <w:r w:rsidRPr="00B66DA6">
        <w:rPr>
          <w:color w:val="FF0000"/>
          <w:sz w:val="20"/>
          <w:szCs w:val="20"/>
          <w:lang w:val="ka-GE"/>
        </w:rPr>
        <w:t xml:space="preserve">) </w:t>
      </w:r>
    </w:p>
    <w:p w:rsidR="00911175" w:rsidRPr="00B66DA6" w:rsidRDefault="00911175" w:rsidP="00B66DA6">
      <w:pPr>
        <w:pStyle w:val="IntenseQuote"/>
        <w:rPr>
          <w:color w:val="FF0000"/>
          <w:sz w:val="20"/>
          <w:szCs w:val="20"/>
          <w:lang w:val="ka-GE"/>
        </w:rPr>
      </w:pP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სასამართლოების</w:t>
      </w:r>
      <w:r w:rsidRPr="00B66DA6">
        <w:rPr>
          <w:color w:val="FF0000"/>
          <w:sz w:val="20"/>
          <w:szCs w:val="20"/>
          <w:lang w:val="ka-GE"/>
        </w:rPr>
        <w:t xml:space="preserve"> </w:t>
      </w: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აპარატების</w:t>
      </w:r>
      <w:r w:rsidRPr="00B66DA6">
        <w:rPr>
          <w:color w:val="FF0000"/>
          <w:sz w:val="20"/>
          <w:szCs w:val="20"/>
          <w:lang w:val="ka-GE"/>
        </w:rPr>
        <w:t xml:space="preserve"> </w:t>
      </w: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სტრუქტურისა</w:t>
      </w:r>
      <w:r w:rsidRPr="00B66DA6">
        <w:rPr>
          <w:color w:val="FF0000"/>
          <w:sz w:val="20"/>
          <w:szCs w:val="20"/>
          <w:lang w:val="ka-GE"/>
        </w:rPr>
        <w:t xml:space="preserve"> </w:t>
      </w: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და</w:t>
      </w:r>
      <w:r w:rsidRPr="00B66DA6">
        <w:rPr>
          <w:color w:val="FF0000"/>
          <w:sz w:val="20"/>
          <w:szCs w:val="20"/>
          <w:lang w:val="ka-GE"/>
        </w:rPr>
        <w:t xml:space="preserve"> </w:t>
      </w: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საშტატო</w:t>
      </w:r>
      <w:r w:rsidRPr="00B66DA6">
        <w:rPr>
          <w:color w:val="FF0000"/>
          <w:sz w:val="20"/>
          <w:szCs w:val="20"/>
          <w:lang w:val="ka-GE"/>
        </w:rPr>
        <w:t xml:space="preserve"> </w:t>
      </w: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ნუსხის</w:t>
      </w:r>
      <w:r w:rsidRPr="00B66DA6">
        <w:rPr>
          <w:color w:val="FF0000"/>
          <w:sz w:val="20"/>
          <w:szCs w:val="20"/>
          <w:lang w:val="ka-GE"/>
        </w:rPr>
        <w:t xml:space="preserve"> </w:t>
      </w: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დამტკიცების</w:t>
      </w:r>
      <w:r w:rsidRPr="00B66DA6">
        <w:rPr>
          <w:color w:val="FF0000"/>
          <w:sz w:val="20"/>
          <w:szCs w:val="20"/>
          <w:lang w:val="ka-GE"/>
        </w:rPr>
        <w:t xml:space="preserve"> </w:t>
      </w:r>
      <w:r w:rsidRPr="00B66DA6">
        <w:rPr>
          <w:rFonts w:ascii="Sylfaen" w:hAnsi="Sylfaen" w:cs="Sylfaen"/>
          <w:color w:val="FF0000"/>
          <w:sz w:val="20"/>
          <w:szCs w:val="20"/>
          <w:lang w:val="ka-GE"/>
        </w:rPr>
        <w:t>შესახებ</w:t>
      </w:r>
      <w:r w:rsidRPr="00B66DA6">
        <w:rPr>
          <w:color w:val="FF0000"/>
          <w:sz w:val="20"/>
          <w:szCs w:val="20"/>
          <w:lang w:val="ka-GE"/>
        </w:rPr>
        <w:t>.</w:t>
      </w:r>
    </w:p>
    <w:sectPr w:rsidR="00911175" w:rsidRPr="00B66DA6" w:rsidSect="003C3E3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defaultTabStop w:val="720"/>
  <w:characterSpacingControl w:val="doNotCompress"/>
  <w:compat/>
  <w:rsids>
    <w:rsidRoot w:val="00911175"/>
    <w:rsid w:val="003C3E36"/>
    <w:rsid w:val="00846C57"/>
    <w:rsid w:val="00911175"/>
    <w:rsid w:val="00AB37B0"/>
    <w:rsid w:val="00B66DA6"/>
    <w:rsid w:val="00CB4DA9"/>
    <w:rsid w:val="00EE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DA6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DA6"/>
    <w:rPr>
      <w:b/>
      <w:bCs/>
      <w:i/>
      <w:iCs/>
      <w:color w:val="7FD13B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63AE-ACDC-4053-8A47-E1EA1D69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</dc:creator>
  <cp:keywords/>
  <dc:description/>
  <cp:lastModifiedBy>andro</cp:lastModifiedBy>
  <cp:revision>4</cp:revision>
  <dcterms:created xsi:type="dcterms:W3CDTF">2013-01-18T08:25:00Z</dcterms:created>
  <dcterms:modified xsi:type="dcterms:W3CDTF">2013-01-18T08:59:00Z</dcterms:modified>
</cp:coreProperties>
</file>